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2F909">
      <w:pPr>
        <w:widowContro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3AACEFB7">
      <w:pPr>
        <w:widowControl w:val="0"/>
        <w:ind w:firstLine="216" w:firstLineChars="49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44"/>
          <w:szCs w:val="44"/>
          <w:lang w:val="zh-CN"/>
        </w:rPr>
        <w:t>申办单位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提供材料清单</w:t>
      </w:r>
    </w:p>
    <w:bookmarkEnd w:id="0"/>
    <w:tbl>
      <w:tblPr>
        <w:tblStyle w:val="4"/>
        <w:tblpPr w:leftFromText="180" w:rightFromText="180" w:vertAnchor="text" w:horzAnchor="page" w:tblpX="1587" w:tblpY="408"/>
        <w:tblOverlap w:val="never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298"/>
        <w:gridCol w:w="7043"/>
      </w:tblGrid>
      <w:tr w14:paraId="1B98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32" w:type="dxa"/>
            <w:noWrap w:val="0"/>
            <w:vAlign w:val="center"/>
          </w:tcPr>
          <w:p w14:paraId="272A36C4"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298" w:type="dxa"/>
            <w:noWrap w:val="0"/>
            <w:vAlign w:val="center"/>
          </w:tcPr>
          <w:p w14:paraId="7B184405"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7043" w:type="dxa"/>
            <w:noWrap w:val="0"/>
            <w:vAlign w:val="center"/>
          </w:tcPr>
          <w:p w14:paraId="404B91B2"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所需材料内容</w:t>
            </w:r>
          </w:p>
        </w:tc>
      </w:tr>
      <w:tr w14:paraId="5DDA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</w:trPr>
        <w:tc>
          <w:tcPr>
            <w:tcW w:w="732" w:type="dxa"/>
            <w:noWrap w:val="0"/>
            <w:vAlign w:val="center"/>
          </w:tcPr>
          <w:p w14:paraId="1D93722B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98" w:type="dxa"/>
            <w:noWrap w:val="0"/>
            <w:vAlign w:val="center"/>
          </w:tcPr>
          <w:p w14:paraId="7C4D14D1">
            <w:pPr>
              <w:spacing w:line="260" w:lineRule="exact"/>
              <w:ind w:right="-128" w:rightChars="-61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/>
              </w:rPr>
              <w:t>单位资质</w:t>
            </w:r>
          </w:p>
        </w:tc>
        <w:tc>
          <w:tcPr>
            <w:tcW w:w="7043" w:type="dxa"/>
            <w:noWrap w:val="0"/>
            <w:vAlign w:val="top"/>
          </w:tcPr>
          <w:p w14:paraId="4A1F52CD"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/>
              </w:rPr>
              <w:t>申</w:t>
            </w:r>
            <w:r>
              <w:rPr>
                <w:rFonts w:hint="eastAsia" w:ascii="宋体" w:hAnsi="宋体" w:cs="宋体"/>
                <w:color w:val="333333"/>
                <w:kern w:val="2"/>
                <w:sz w:val="24"/>
                <w:szCs w:val="24"/>
                <w:lang w:val="en-US" w:eastAsia="zh-CN"/>
              </w:rPr>
              <w:t>办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/>
              </w:rPr>
              <w:t>单位基本情况介绍</w:t>
            </w:r>
            <w:r>
              <w:rPr>
                <w:rFonts w:hint="eastAsia" w:ascii="宋体" w:hAnsi="宋体" w:cs="宋体"/>
                <w:color w:val="333333"/>
                <w:kern w:val="2"/>
                <w:sz w:val="24"/>
                <w:szCs w:val="24"/>
                <w:lang w:val="en-US" w:eastAsia="zh-CN"/>
              </w:rPr>
              <w:t>;</w:t>
            </w:r>
          </w:p>
          <w:p w14:paraId="707B6B33"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在中华人民共和国注册，具有独立承担民事责任的能力（注：①供应商若为企业法人：提供“统一社会信用代码营业执照”；②若为事业法人：提供“统一社会信用代码法人登记证书”；③若为其他组织：提供“对应主管部门颁发的准许执业证明文件或营业执照”；④若为自然人：提供“身份证明文件”。以上均提供复印件）；</w:t>
            </w:r>
          </w:p>
          <w:p w14:paraId="39086CAF"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3.具有依法缴纳税收和社会保障资金的良好记录（提供202</w:t>
            </w:r>
            <w:r>
              <w:rPr>
                <w:rFonts w:hint="eastAsia" w:ascii="宋体" w:hAnsi="宋体" w:cs="Times New Roman"/>
                <w:color w:val="auto"/>
                <w:spacing w:val="6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年至今任意1个月的企业纳税证明及社保缴费记录证明）；</w:t>
            </w:r>
          </w:p>
          <w:p w14:paraId="3D715808"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具有良好的商业信誉和健全的财务会计制度【注：①提供202</w:t>
            </w:r>
            <w:r>
              <w:rPr>
                <w:rFonts w:hint="eastAsia" w:ascii="宋体" w:hAnsi="宋体" w:cs="Times New Roman"/>
                <w:color w:val="auto"/>
                <w:spacing w:val="6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年度经会计师事务所或审计机构审计的财务报告（包含审计报告和审计报告中所涉及的财务报表和报表附注）；②或可提供202</w:t>
            </w:r>
            <w:r>
              <w:rPr>
                <w:rFonts w:hint="eastAsia" w:ascii="宋体" w:hAnsi="宋体" w:cs="Times New Roman"/>
                <w:color w:val="auto"/>
                <w:spacing w:val="6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年至今任意1个月或1个季度的财务报表（至少包含资产负债表、利润表或损益表）；】提供复印件加盖公章；</w:t>
            </w:r>
          </w:p>
          <w:p w14:paraId="0FBCC32F"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三年内在经营活动中没有重大违法记录（提供声明函）；</w:t>
            </w:r>
          </w:p>
          <w:p w14:paraId="702C7631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  <w:lang w:eastAsia="zh-CN"/>
              </w:rPr>
              <w:t>申</w:t>
            </w:r>
            <w:r>
              <w:rPr>
                <w:rFonts w:hint="eastAsia" w:ascii="宋体" w:hAnsi="宋体" w:cs="Times New Roman"/>
                <w:color w:val="auto"/>
                <w:spacing w:val="6"/>
                <w:szCs w:val="21"/>
                <w:highlight w:val="none"/>
                <w:lang w:eastAsia="zh-CN"/>
              </w:rPr>
              <w:t>办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未被列入“信用中国”网站（www.creditchina.gov.cn）失信被执行人名单、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  <w:lang w:eastAsia="zh-CN"/>
              </w:rPr>
              <w:t>重大税收违法失信主体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、政府采购严重违法失信行为记录名单和没有列入中国政府采购网（www.ccgp.gov.cn）政府采购严重违法失信行为记录名单（提供信息查询结果界面截图，加盖公章）；</w:t>
            </w:r>
          </w:p>
          <w:p w14:paraId="4410F0BE">
            <w:pPr>
              <w:pStyle w:val="6"/>
              <w:snapToGrid w:val="0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 w14:paraId="36B9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732" w:type="dxa"/>
            <w:noWrap w:val="0"/>
            <w:vAlign w:val="center"/>
          </w:tcPr>
          <w:p w14:paraId="7F6999B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298" w:type="dxa"/>
            <w:noWrap w:val="0"/>
            <w:vAlign w:val="center"/>
          </w:tcPr>
          <w:p w14:paraId="5861A9D0">
            <w:pPr>
              <w:spacing w:line="260" w:lineRule="exact"/>
              <w:ind w:right="-128" w:rightChars="-6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服务方案</w:t>
            </w:r>
          </w:p>
        </w:tc>
        <w:tc>
          <w:tcPr>
            <w:tcW w:w="7043" w:type="dxa"/>
            <w:noWrap w:val="0"/>
            <w:vAlign w:val="top"/>
          </w:tcPr>
          <w:p w14:paraId="0791D237">
            <w:pPr>
              <w:pStyle w:val="6"/>
              <w:snapToGrid w:val="0"/>
              <w:ind w:firstLine="0" w:firstLineChars="0"/>
              <w:jc w:val="both"/>
              <w:rPr>
                <w:rFonts w:ascii="宋体" w:hAnsi="宋体"/>
                <w:sz w:val="24"/>
                <w:szCs w:val="22"/>
                <w:lang w:val="zh-CN"/>
              </w:rPr>
            </w:pPr>
          </w:p>
          <w:p w14:paraId="71958634">
            <w:pPr>
              <w:pStyle w:val="6"/>
              <w:snapToGrid w:val="0"/>
              <w:ind w:firstLine="0" w:firstLineChars="0"/>
              <w:jc w:val="both"/>
              <w:rPr>
                <w:rFonts w:hint="eastAsia" w:ascii="宋体" w:hAnsi="宋体"/>
                <w:sz w:val="24"/>
                <w:szCs w:val="22"/>
                <w:lang w:val="zh-CN"/>
              </w:rPr>
            </w:pPr>
            <w:r>
              <w:rPr>
                <w:rFonts w:hint="eastAsia" w:ascii="宋体" w:hAnsi="宋体"/>
                <w:sz w:val="24"/>
                <w:szCs w:val="22"/>
                <w:lang w:val="zh-CN" w:eastAsia="zh-CN"/>
              </w:rPr>
              <w:t>赛事工作方案、</w:t>
            </w:r>
            <w:r>
              <w:rPr>
                <w:rFonts w:hint="eastAsia" w:ascii="宋体" w:hAnsi="宋体"/>
                <w:sz w:val="24"/>
                <w:szCs w:val="22"/>
                <w:lang w:val="zh-CN"/>
              </w:rPr>
              <w:t>竞赛</w:t>
            </w:r>
            <w:r>
              <w:rPr>
                <w:rFonts w:hint="eastAsia" w:ascii="宋体" w:hAnsi="宋体"/>
                <w:sz w:val="24"/>
                <w:szCs w:val="22"/>
              </w:rPr>
              <w:t>方案</w:t>
            </w:r>
            <w:r>
              <w:rPr>
                <w:rFonts w:hint="eastAsia" w:ascii="宋体" w:hAnsi="宋体"/>
                <w:sz w:val="24"/>
                <w:szCs w:val="22"/>
                <w:lang w:val="zh-CN"/>
              </w:rPr>
              <w:t>、保障方案（安保</w:t>
            </w:r>
            <w:r>
              <w:rPr>
                <w:rFonts w:hint="eastAsia" w:ascii="宋体" w:hAnsi="宋体"/>
                <w:sz w:val="24"/>
                <w:szCs w:val="22"/>
                <w:lang w:val="zh-CN" w:eastAsia="zh-CN"/>
              </w:rPr>
              <w:t>医疗</w:t>
            </w:r>
            <w:r>
              <w:rPr>
                <w:rFonts w:hint="eastAsia" w:ascii="宋体" w:hAnsi="宋体"/>
                <w:sz w:val="24"/>
                <w:szCs w:val="22"/>
                <w:lang w:val="zh-CN"/>
              </w:rPr>
              <w:t>方案</w:t>
            </w:r>
            <w:r>
              <w:rPr>
                <w:rFonts w:hint="eastAsia" w:ascii="宋体" w:hAnsi="宋体"/>
                <w:sz w:val="24"/>
                <w:szCs w:val="22"/>
                <w:lang w:val="zh-CN" w:eastAsia="zh-CN"/>
              </w:rPr>
              <w:t>、舆情</w:t>
            </w:r>
            <w:r>
              <w:rPr>
                <w:rFonts w:hint="eastAsia" w:ascii="宋体" w:hAnsi="宋体"/>
                <w:sz w:val="24"/>
                <w:szCs w:val="22"/>
                <w:lang w:val="zh-CN"/>
              </w:rPr>
              <w:t>防控预案</w:t>
            </w:r>
            <w:r>
              <w:rPr>
                <w:rFonts w:hint="eastAsia" w:ascii="宋体" w:hAnsi="宋体"/>
                <w:sz w:val="24"/>
                <w:szCs w:val="22"/>
                <w:lang w:val="zh-CN" w:eastAsia="zh-CN"/>
              </w:rPr>
              <w:t>、食宿保障、交通保障、应急预案、后勤工作人员分工、物料清单等内容</w:t>
            </w:r>
            <w:r>
              <w:rPr>
                <w:rFonts w:hint="eastAsia" w:ascii="宋体" w:hAnsi="宋体"/>
                <w:sz w:val="24"/>
                <w:szCs w:val="22"/>
                <w:lang w:val="zh-CN"/>
              </w:rPr>
              <w:t>）、</w:t>
            </w:r>
            <w:r>
              <w:rPr>
                <w:rFonts w:hint="eastAsia" w:ascii="宋体" w:hAnsi="宋体"/>
                <w:sz w:val="24"/>
                <w:szCs w:val="22"/>
                <w:lang w:val="zh-CN" w:eastAsia="zh-CN"/>
              </w:rPr>
              <w:t>宣传推广方案（全方位的宣传报道的措施、组建赛事新闻中心、赛事官宣平台搭建与日常运营等内容）</w:t>
            </w:r>
            <w:r>
              <w:rPr>
                <w:rFonts w:hint="eastAsia" w:ascii="宋体" w:hAnsi="宋体"/>
                <w:sz w:val="24"/>
                <w:szCs w:val="22"/>
                <w:lang w:val="zh-CN"/>
              </w:rPr>
              <w:t>等材料。</w:t>
            </w:r>
          </w:p>
          <w:p w14:paraId="23726207">
            <w:pPr>
              <w:pStyle w:val="6"/>
              <w:snapToGrid w:val="0"/>
              <w:ind w:firstLine="0" w:firstLineChars="0"/>
              <w:jc w:val="both"/>
              <w:rPr>
                <w:rFonts w:ascii="宋体" w:hAnsi="宋体"/>
                <w:b/>
                <w:bCs/>
                <w:sz w:val="24"/>
                <w:szCs w:val="22"/>
                <w:lang w:val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  <w:lang w:val="zh-CN"/>
              </w:rPr>
              <w:t>要求：材料具有完整性、</w:t>
            </w:r>
            <w:r>
              <w:rPr>
                <w:rFonts w:hint="eastAsia" w:ascii="宋体" w:hAnsi="宋体"/>
                <w:b/>
                <w:bCs/>
                <w:sz w:val="24"/>
                <w:lang w:val="zh-CN"/>
              </w:rPr>
              <w:t>合理性、可操作性、竞赛</w:t>
            </w:r>
            <w:r>
              <w:rPr>
                <w:rFonts w:hint="eastAsia" w:ascii="宋体" w:hAnsi="宋体"/>
                <w:b/>
                <w:bCs/>
                <w:sz w:val="24"/>
                <w:szCs w:val="22"/>
                <w:lang w:val="zh-CN"/>
              </w:rPr>
              <w:t>规模等方面。</w:t>
            </w:r>
          </w:p>
          <w:p w14:paraId="3F861930">
            <w:pPr>
              <w:pStyle w:val="6"/>
              <w:snapToGrid w:val="0"/>
              <w:ind w:firstLine="0" w:firstLineChars="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1B33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732" w:type="dxa"/>
            <w:noWrap w:val="0"/>
            <w:vAlign w:val="center"/>
          </w:tcPr>
          <w:p w14:paraId="6DD5509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298" w:type="dxa"/>
            <w:noWrap w:val="0"/>
            <w:vAlign w:val="center"/>
          </w:tcPr>
          <w:p w14:paraId="27201F0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成功案例</w:t>
            </w:r>
          </w:p>
        </w:tc>
        <w:tc>
          <w:tcPr>
            <w:tcW w:w="7043" w:type="dxa"/>
            <w:noWrap w:val="0"/>
            <w:vAlign w:val="center"/>
          </w:tcPr>
          <w:p w14:paraId="2A95F75B">
            <w:pPr>
              <w:pStyle w:val="6"/>
              <w:numPr>
                <w:ilvl w:val="0"/>
                <w:numId w:val="0"/>
              </w:numPr>
              <w:snapToGrid w:val="0"/>
              <w:ind w:left="0" w:leftChars="0" w:firstLine="0" w:firstLineChars="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提供</w:t>
            </w:r>
            <w:r>
              <w:rPr>
                <w:rFonts w:hint="eastAsia" w:ascii="宋体" w:hAnsi="宋体"/>
                <w:color w:val="000000"/>
                <w:sz w:val="24"/>
              </w:rPr>
              <w:t>承办或协办过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国际级或国家级、省级或市、县级的体育赛事的成功案例。</w:t>
            </w:r>
          </w:p>
          <w:p w14:paraId="03C0ABED">
            <w:pPr>
              <w:pStyle w:val="6"/>
              <w:numPr>
                <w:ilvl w:val="0"/>
                <w:numId w:val="0"/>
              </w:numPr>
              <w:snapToGrid w:val="0"/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注：须提供项目合同书或协议、赛事总结、媒体报道等。</w:t>
            </w:r>
          </w:p>
        </w:tc>
      </w:tr>
      <w:tr w14:paraId="199C0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732" w:type="dxa"/>
            <w:noWrap w:val="0"/>
            <w:vAlign w:val="center"/>
          </w:tcPr>
          <w:p w14:paraId="13DAEF26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8" w:type="dxa"/>
            <w:noWrap w:val="0"/>
            <w:vAlign w:val="center"/>
          </w:tcPr>
          <w:p w14:paraId="22FCDD9C">
            <w:pP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赛事审计、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评估</w:t>
            </w:r>
          </w:p>
        </w:tc>
        <w:tc>
          <w:tcPr>
            <w:tcW w:w="7043" w:type="dxa"/>
            <w:noWrap w:val="0"/>
            <w:vAlign w:val="center"/>
          </w:tcPr>
          <w:p w14:paraId="6C82433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对所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提供成功案例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的项目，进行专项赛事审计、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评估。</w:t>
            </w:r>
          </w:p>
          <w:p w14:paraId="6F367A8A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注：提供赛事审计报告和评估报告</w:t>
            </w:r>
          </w:p>
        </w:tc>
      </w:tr>
      <w:tr w14:paraId="332D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732" w:type="dxa"/>
            <w:noWrap w:val="0"/>
            <w:vAlign w:val="center"/>
          </w:tcPr>
          <w:p w14:paraId="4106B494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8" w:type="dxa"/>
            <w:noWrap w:val="0"/>
            <w:vAlign w:val="center"/>
          </w:tcPr>
          <w:p w14:paraId="143739F6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获得的荣誉</w:t>
            </w:r>
          </w:p>
        </w:tc>
        <w:tc>
          <w:tcPr>
            <w:tcW w:w="7043" w:type="dxa"/>
            <w:noWrap w:val="0"/>
            <w:vAlign w:val="center"/>
          </w:tcPr>
          <w:p w14:paraId="0D4F12A4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承办过的赛事，有获得过的体育产业示范项目、旅游精品赛事等相关荣誉的，省级政府及以上认定的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材料。</w:t>
            </w:r>
          </w:p>
          <w:p w14:paraId="28B555D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注：提供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认定文件的网站截图或相关证明材料和承办该赛事的合同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。</w:t>
            </w:r>
          </w:p>
        </w:tc>
      </w:tr>
      <w:tr w14:paraId="7DD9A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32" w:type="dxa"/>
            <w:noWrap w:val="0"/>
            <w:vAlign w:val="center"/>
          </w:tcPr>
          <w:p w14:paraId="23BB44D4"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298" w:type="dxa"/>
            <w:noWrap w:val="0"/>
            <w:vAlign w:val="center"/>
          </w:tcPr>
          <w:p w14:paraId="0B7C6DED">
            <w:pPr>
              <w:spacing w:line="2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项目实施能力</w:t>
            </w:r>
          </w:p>
        </w:tc>
        <w:tc>
          <w:tcPr>
            <w:tcW w:w="7043" w:type="dxa"/>
            <w:noWrap w:val="0"/>
            <w:vAlign w:val="center"/>
          </w:tcPr>
          <w:p w14:paraId="57CB795D">
            <w:pPr>
              <w:numPr>
                <w:ilvl w:val="0"/>
                <w:numId w:val="2"/>
              </w:numPr>
              <w:snapToGrid w:val="0"/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承诺为本次比赛购买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公共责任</w:t>
            </w:r>
            <w:r>
              <w:rPr>
                <w:rFonts w:hint="eastAsia" w:ascii="宋体" w:hAnsi="宋体"/>
                <w:sz w:val="24"/>
                <w:lang w:val="zh-CN"/>
              </w:rPr>
              <w:t>保险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 w14:paraId="3B893647">
            <w:pPr>
              <w:numPr>
                <w:ilvl w:val="0"/>
                <w:numId w:val="0"/>
              </w:numPr>
              <w:snapToGrid w:val="0"/>
              <w:ind w:leftChars="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2.承诺有能力以自有资金及招商能力保证赛事顺利进行。</w:t>
            </w:r>
          </w:p>
          <w:p w14:paraId="002497BE"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zh-CN"/>
              </w:rPr>
              <w:t>需</w:t>
            </w:r>
            <w:r>
              <w:rPr>
                <w:rFonts w:hint="eastAsia" w:ascii="宋体" w:hAnsi="宋体"/>
                <w:b/>
                <w:bCs/>
                <w:sz w:val="24"/>
                <w:lang w:val="zh-CN"/>
              </w:rPr>
              <w:t>提供各项承诺书。</w:t>
            </w:r>
          </w:p>
          <w:p w14:paraId="1392E747">
            <w:pPr>
              <w:numPr>
                <w:ilvl w:val="0"/>
                <w:numId w:val="0"/>
              </w:numPr>
              <w:snapToGrid w:val="0"/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0241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732" w:type="dxa"/>
            <w:noWrap w:val="0"/>
            <w:vAlign w:val="center"/>
          </w:tcPr>
          <w:p w14:paraId="67537B99">
            <w:pPr>
              <w:spacing w:line="4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298" w:type="dxa"/>
            <w:noWrap w:val="0"/>
            <w:vAlign w:val="center"/>
          </w:tcPr>
          <w:p w14:paraId="0051C809">
            <w:pPr>
              <w:spacing w:line="2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资金筹措计划及验资凭证</w:t>
            </w:r>
          </w:p>
        </w:tc>
        <w:tc>
          <w:tcPr>
            <w:tcW w:w="7043" w:type="dxa"/>
            <w:noWrap w:val="0"/>
            <w:vAlign w:val="center"/>
          </w:tcPr>
          <w:p w14:paraId="4BA27033">
            <w:pPr>
              <w:numPr>
                <w:ilvl w:val="0"/>
                <w:numId w:val="0"/>
              </w:numPr>
              <w:snapToGrid w:val="0"/>
              <w:ind w:leftChars="0"/>
              <w:jc w:val="both"/>
              <w:rPr>
                <w:rFonts w:hint="eastAsia" w:ascii="宋体" w:hAnsi="宋体"/>
                <w:sz w:val="24"/>
                <w:lang w:val="zh-CN" w:eastAsia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申请单位</w:t>
            </w:r>
            <w:r>
              <w:rPr>
                <w:rFonts w:hint="eastAsia" w:ascii="宋体" w:hAnsi="宋体"/>
                <w:sz w:val="24"/>
                <w:lang w:val="zh-CN" w:eastAsia="zh-CN"/>
              </w:rPr>
              <w:t>须</w:t>
            </w:r>
            <w:r>
              <w:rPr>
                <w:rFonts w:hint="eastAsia" w:ascii="宋体" w:hAnsi="宋体"/>
                <w:sz w:val="24"/>
                <w:lang w:val="zh-CN"/>
              </w:rPr>
              <w:t>提供不低于赛事奖励资金最高额度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lang w:val="zh-CN"/>
              </w:rPr>
              <w:t>0%的验资凭证</w:t>
            </w:r>
            <w:r>
              <w:rPr>
                <w:rFonts w:hint="eastAsia" w:ascii="宋体" w:hAnsi="宋体"/>
                <w:sz w:val="24"/>
                <w:lang w:val="zh-CN" w:eastAsia="zh-CN"/>
              </w:rPr>
              <w:t>。</w:t>
            </w:r>
          </w:p>
          <w:p w14:paraId="3B866101">
            <w:pPr>
              <w:numPr>
                <w:ilvl w:val="0"/>
                <w:numId w:val="0"/>
              </w:numPr>
              <w:snapToGrid w:val="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注：提供银行凭证。</w:t>
            </w:r>
          </w:p>
        </w:tc>
      </w:tr>
    </w:tbl>
    <w:p w14:paraId="79973277">
      <w:pPr>
        <w:spacing w:line="360" w:lineRule="auto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注： 1</w:t>
      </w:r>
      <w:r>
        <w:rPr>
          <w:rFonts w:hint="eastAsia"/>
          <w:b/>
          <w:color w:val="auto"/>
          <w:sz w:val="24"/>
          <w:highlight w:val="none"/>
          <w:lang w:val="en-US" w:eastAsia="zh-CN"/>
        </w:rPr>
        <w:t>.</w:t>
      </w:r>
      <w:r>
        <w:rPr>
          <w:rFonts w:hint="eastAsia"/>
          <w:b/>
          <w:color w:val="auto"/>
          <w:sz w:val="24"/>
          <w:highlight w:val="none"/>
          <w:lang w:eastAsia="zh-CN"/>
        </w:rPr>
        <w:t>申办单位</w:t>
      </w:r>
      <w:r>
        <w:rPr>
          <w:b/>
          <w:color w:val="auto"/>
          <w:sz w:val="24"/>
          <w:highlight w:val="none"/>
        </w:rPr>
        <w:t>提供的资格证明材料为复印件的均应加盖</w:t>
      </w:r>
      <w:r>
        <w:rPr>
          <w:rFonts w:hint="eastAsia"/>
          <w:b/>
          <w:color w:val="auto"/>
          <w:sz w:val="24"/>
          <w:highlight w:val="none"/>
          <w:lang w:eastAsia="zh-CN"/>
        </w:rPr>
        <w:t>申办单位</w:t>
      </w:r>
      <w:r>
        <w:rPr>
          <w:b/>
          <w:color w:val="auto"/>
          <w:sz w:val="24"/>
          <w:highlight w:val="none"/>
        </w:rPr>
        <w:t>公章</w:t>
      </w:r>
      <w:r>
        <w:rPr>
          <w:rFonts w:hint="eastAsia"/>
          <w:b/>
          <w:color w:val="auto"/>
          <w:sz w:val="24"/>
          <w:highlight w:val="none"/>
        </w:rPr>
        <w:t>；</w:t>
      </w:r>
    </w:p>
    <w:p w14:paraId="0EA53F80">
      <w:pPr>
        <w:numPr>
          <w:ilvl w:val="0"/>
          <w:numId w:val="0"/>
        </w:numPr>
        <w:spacing w:line="360" w:lineRule="auto"/>
        <w:ind w:left="600" w:leftChars="0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  <w:lang w:val="en-US" w:eastAsia="zh-CN"/>
        </w:rPr>
        <w:t>2.</w:t>
      </w:r>
      <w:r>
        <w:rPr>
          <w:rFonts w:hint="eastAsia"/>
          <w:b/>
          <w:color w:val="auto"/>
          <w:sz w:val="24"/>
          <w:highlight w:val="none"/>
          <w:lang w:eastAsia="zh-CN"/>
        </w:rPr>
        <w:t>申办单位</w:t>
      </w:r>
      <w:r>
        <w:rPr>
          <w:b/>
          <w:color w:val="auto"/>
          <w:sz w:val="24"/>
          <w:highlight w:val="none"/>
        </w:rPr>
        <w:t>应对其所提供的资格证明材料来源的合法性、真实性负责</w:t>
      </w:r>
      <w:r>
        <w:rPr>
          <w:rFonts w:hint="eastAsia"/>
          <w:b/>
          <w:color w:val="auto"/>
          <w:sz w:val="24"/>
          <w:highlight w:val="none"/>
          <w:lang w:eastAsia="zh-CN"/>
        </w:rPr>
        <w:t>；</w:t>
      </w:r>
    </w:p>
    <w:p w14:paraId="3EDBE9B3">
      <w:pPr>
        <w:numPr>
          <w:ilvl w:val="0"/>
          <w:numId w:val="0"/>
        </w:numPr>
        <w:spacing w:line="360" w:lineRule="auto"/>
        <w:ind w:left="600" w:leftChars="0"/>
        <w:rPr>
          <w:rFonts w:hint="eastAsia" w:eastAsia="宋体"/>
          <w:lang w:val="en-US" w:eastAsia="zh-CN"/>
        </w:rPr>
      </w:pPr>
      <w:r>
        <w:rPr>
          <w:rFonts w:hint="eastAsia"/>
          <w:b/>
          <w:color w:val="auto"/>
          <w:sz w:val="24"/>
          <w:highlight w:val="none"/>
          <w:lang w:val="en-US" w:eastAsia="zh-CN"/>
        </w:rPr>
        <w:t>3.</w:t>
      </w:r>
      <w:r>
        <w:rPr>
          <w:rFonts w:hint="eastAsia"/>
          <w:b/>
          <w:color w:val="auto"/>
          <w:sz w:val="24"/>
          <w:highlight w:val="none"/>
        </w:rPr>
        <w:t>一份正本、二份副本</w:t>
      </w:r>
      <w:r>
        <w:rPr>
          <w:rFonts w:hint="eastAsia"/>
          <w:b/>
          <w:color w:val="auto"/>
          <w:sz w:val="24"/>
          <w:highlight w:val="none"/>
          <w:lang w:eastAsia="zh-CN"/>
        </w:rPr>
        <w:t>。</w:t>
      </w:r>
    </w:p>
    <w:p w14:paraId="06467B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FD60E2-C346-4EC5-A393-D8A7B2BD6E9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78AF032-49CE-48B2-8830-B6C13D91D02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EFBB281-4CDA-411A-BEE7-FC93DB939C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AF9DE"/>
    <w:multiLevelType w:val="singleLevel"/>
    <w:tmpl w:val="83AAF9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68379D9"/>
    <w:multiLevelType w:val="singleLevel"/>
    <w:tmpl w:val="668379D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ODNhOGM3OTdlMmNiNmQ5NjI3ZGQxMmE3N2Y0NzUifQ=="/>
  </w:docVars>
  <w:rsids>
    <w:rsidRoot w:val="2C9E63DF"/>
    <w:rsid w:val="2C9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 w:hAnsi="宋体" w:eastAsia="宋体" w:cs="Times New Roman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2024-08-02T03:32:00Z</dcterms:created>
  <dc:creator>WPS_1509416483</dc:creator>
  <cp:lastModifiedBy>WPS_1509416483</cp:lastModifiedBy>
  <dcterms:modified xsi:type="dcterms:W3CDTF">2024-08-02T03:33:54Z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7BA8AB983AAA4A2ABC9B61CB1E4ABC3F_11</vt:lpwstr>
  </property>
</Properties>
</file>